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3B" w:rsidRDefault="0027537B" w:rsidP="00EE0CA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дисциплины </w:t>
      </w:r>
    </w:p>
    <w:p w:rsidR="0027537B" w:rsidRDefault="0027537B" w:rsidP="00EE0CA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E0CAA" w:rsidRPr="00EE0CAA">
        <w:rPr>
          <w:rFonts w:ascii="Times New Roman" w:hAnsi="Times New Roman"/>
          <w:b/>
          <w:sz w:val="28"/>
          <w:szCs w:val="28"/>
        </w:rPr>
        <w:t>Государственное регулирование национальной экономики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7537B" w:rsidRDefault="0027537B" w:rsidP="00EE0CA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537B" w:rsidRPr="00EE0CAA" w:rsidRDefault="0027537B" w:rsidP="00EE0C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дисциплины:</w:t>
      </w:r>
      <w:r>
        <w:rPr>
          <w:rFonts w:ascii="Times New Roman" w:hAnsi="Times New Roman"/>
          <w:sz w:val="28"/>
          <w:szCs w:val="28"/>
        </w:rPr>
        <w:t xml:space="preserve"> </w:t>
      </w:r>
      <w:r w:rsidR="00EE0CAA" w:rsidRPr="00EE0CAA">
        <w:rPr>
          <w:rFonts w:ascii="Times New Roman" w:hAnsi="Times New Roman"/>
          <w:sz w:val="28"/>
          <w:szCs w:val="28"/>
        </w:rPr>
        <w:t>формирование у обучающихся системы глубоких знаний в области государственного регулирования национальной экономики.</w:t>
      </w:r>
    </w:p>
    <w:p w:rsidR="0027537B" w:rsidRDefault="0027537B" w:rsidP="00EE0C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ООП:</w:t>
      </w:r>
      <w:r>
        <w:rPr>
          <w:rFonts w:ascii="Times New Roman" w:hAnsi="Times New Roman"/>
          <w:sz w:val="28"/>
          <w:szCs w:val="28"/>
        </w:rPr>
        <w:t xml:space="preserve"> </w:t>
      </w:r>
      <w:r w:rsidR="00B64B75"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="00B64B75" w:rsidRPr="00B64B75">
        <w:rPr>
          <w:rFonts w:ascii="Times New Roman" w:hAnsi="Times New Roman"/>
          <w:sz w:val="28"/>
          <w:szCs w:val="28"/>
        </w:rPr>
        <w:t xml:space="preserve">дисциплина базовой части модуля общепрофессиональных дисциплин направления основной образовательной программы  </w:t>
      </w:r>
      <w:proofErr w:type="spellStart"/>
      <w:r w:rsidR="00B64B75" w:rsidRPr="00B64B7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B64B75" w:rsidRPr="00B64B75">
        <w:rPr>
          <w:rFonts w:ascii="Times New Roman" w:hAnsi="Times New Roman"/>
          <w:sz w:val="28"/>
          <w:szCs w:val="28"/>
        </w:rPr>
        <w:t xml:space="preserve">  по направлению подготовки 38.03.04 Государственное и муниципальное управление.</w:t>
      </w:r>
    </w:p>
    <w:p w:rsidR="00C80F29" w:rsidRPr="00EE0CAA" w:rsidRDefault="0027537B" w:rsidP="00EE0C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AA">
        <w:rPr>
          <w:rFonts w:ascii="Times New Roman" w:hAnsi="Times New Roman"/>
          <w:b/>
          <w:sz w:val="28"/>
          <w:szCs w:val="28"/>
        </w:rPr>
        <w:t>Краткое содержание:</w:t>
      </w:r>
      <w:r w:rsidRPr="00EE0CAA">
        <w:rPr>
          <w:rFonts w:ascii="Times New Roman" w:hAnsi="Times New Roman"/>
          <w:sz w:val="28"/>
          <w:szCs w:val="28"/>
        </w:rPr>
        <w:t xml:space="preserve"> </w:t>
      </w:r>
      <w:r w:rsidR="00EE0CAA" w:rsidRPr="00EE0CAA">
        <w:rPr>
          <w:rFonts w:ascii="Times New Roman" w:hAnsi="Times New Roman"/>
          <w:sz w:val="28"/>
          <w:szCs w:val="28"/>
        </w:rPr>
        <w:t>Предмет, методы и функции государственного регулирования национальной экономики. Политика государства в области инвестиций, их регулирование. Планирование важное направление государственного регулирования экономики. Государственное регулирование финансового рынка и денежного обращения. Антимонопольная политика государства. Предпринимательство. Необходимость в государственной поддержке. Государственное регулирование в области охраны окружающей среды. Государственное регулирование региональной экономики. Мировое хозяйство и регулирующая роль государства в интеграции. Институциональная теория – важный инструмент совершенствования экономических реформ. Роль государства в формировании инновационной конкурентоспособной экономики.</w:t>
      </w:r>
    </w:p>
    <w:sectPr w:rsidR="00C80F29" w:rsidRPr="00EE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23"/>
    <w:rsid w:val="00037B6E"/>
    <w:rsid w:val="00083CA8"/>
    <w:rsid w:val="001F34C4"/>
    <w:rsid w:val="0027537B"/>
    <w:rsid w:val="002A2D3B"/>
    <w:rsid w:val="004530C2"/>
    <w:rsid w:val="007C10A9"/>
    <w:rsid w:val="00B32D23"/>
    <w:rsid w:val="00B64B75"/>
    <w:rsid w:val="00C80F29"/>
    <w:rsid w:val="00ED2CF2"/>
    <w:rsid w:val="00E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E4BDA-6342-41A3-BAE8-30DB65883A2D}"/>
</file>

<file path=customXml/itemProps2.xml><?xml version="1.0" encoding="utf-8"?>
<ds:datastoreItem xmlns:ds="http://schemas.openxmlformats.org/officeDocument/2006/customXml" ds:itemID="{DA0911C6-87F9-4736-B647-557BC6ABF485}"/>
</file>

<file path=customXml/itemProps3.xml><?xml version="1.0" encoding="utf-8"?>
<ds:datastoreItem xmlns:ds="http://schemas.openxmlformats.org/officeDocument/2006/customXml" ds:itemID="{B14ED1C7-C054-47F8-8399-728ABCBC3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Елена Васильевна</dc:creator>
  <cp:lastModifiedBy>Баскакова Елена Васильевна</cp:lastModifiedBy>
  <cp:revision>3</cp:revision>
  <dcterms:created xsi:type="dcterms:W3CDTF">2017-06-19T10:57:00Z</dcterms:created>
  <dcterms:modified xsi:type="dcterms:W3CDTF">2017-10-10T06:50:00Z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